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609" w:rsidRDefault="00167609" w:rsidP="00167609">
      <w:pPr>
        <w:spacing w:line="480" w:lineRule="auto"/>
        <w:jc w:val="center"/>
        <w:rPr>
          <w:rFonts w:ascii="Times New Roman" w:hAnsi="Times New Roman" w:cs="Times New Roman"/>
          <w:sz w:val="24"/>
          <w:szCs w:val="24"/>
        </w:rPr>
      </w:pPr>
    </w:p>
    <w:p w:rsidR="00167609" w:rsidRDefault="00167609" w:rsidP="00167609">
      <w:pPr>
        <w:spacing w:line="480" w:lineRule="auto"/>
        <w:jc w:val="center"/>
        <w:rPr>
          <w:rFonts w:ascii="Times New Roman" w:hAnsi="Times New Roman" w:cs="Times New Roman"/>
          <w:sz w:val="24"/>
          <w:szCs w:val="24"/>
        </w:rPr>
      </w:pPr>
    </w:p>
    <w:p w:rsidR="00167609" w:rsidRDefault="00167609" w:rsidP="00167609">
      <w:pPr>
        <w:spacing w:line="480" w:lineRule="auto"/>
        <w:jc w:val="center"/>
        <w:rPr>
          <w:rFonts w:ascii="Times New Roman" w:hAnsi="Times New Roman" w:cs="Times New Roman"/>
          <w:sz w:val="24"/>
          <w:szCs w:val="24"/>
        </w:rPr>
      </w:pPr>
    </w:p>
    <w:p w:rsidR="00167609" w:rsidRDefault="00167609" w:rsidP="00167609">
      <w:pPr>
        <w:spacing w:line="480" w:lineRule="auto"/>
        <w:jc w:val="center"/>
        <w:rPr>
          <w:rFonts w:ascii="Times New Roman" w:hAnsi="Times New Roman" w:cs="Times New Roman"/>
          <w:sz w:val="24"/>
          <w:szCs w:val="24"/>
        </w:rPr>
      </w:pPr>
    </w:p>
    <w:p w:rsidR="00167609" w:rsidRDefault="00167609" w:rsidP="00167609">
      <w:pPr>
        <w:spacing w:line="480" w:lineRule="auto"/>
        <w:jc w:val="center"/>
        <w:rPr>
          <w:rFonts w:ascii="Times New Roman" w:hAnsi="Times New Roman" w:cs="Times New Roman"/>
          <w:sz w:val="24"/>
          <w:szCs w:val="24"/>
        </w:rPr>
      </w:pPr>
    </w:p>
    <w:p w:rsidR="00167609" w:rsidRDefault="00167609" w:rsidP="00167609">
      <w:pPr>
        <w:spacing w:line="480" w:lineRule="auto"/>
        <w:jc w:val="center"/>
        <w:rPr>
          <w:rFonts w:ascii="Times New Roman" w:hAnsi="Times New Roman" w:cs="Times New Roman"/>
          <w:sz w:val="24"/>
          <w:szCs w:val="24"/>
        </w:rPr>
      </w:pPr>
    </w:p>
    <w:p w:rsidR="00167609" w:rsidRDefault="00167609" w:rsidP="00167609">
      <w:pPr>
        <w:spacing w:line="480" w:lineRule="auto"/>
        <w:jc w:val="center"/>
        <w:rPr>
          <w:rFonts w:ascii="Times New Roman" w:hAnsi="Times New Roman" w:cs="Times New Roman"/>
          <w:sz w:val="24"/>
          <w:szCs w:val="24"/>
        </w:rPr>
      </w:pPr>
    </w:p>
    <w:p w:rsidR="00167609" w:rsidRDefault="00167609" w:rsidP="00167609">
      <w:pPr>
        <w:spacing w:line="480" w:lineRule="auto"/>
        <w:jc w:val="center"/>
        <w:rPr>
          <w:rFonts w:ascii="Times New Roman" w:hAnsi="Times New Roman" w:cs="Times New Roman"/>
          <w:sz w:val="24"/>
          <w:szCs w:val="24"/>
        </w:rPr>
      </w:pPr>
    </w:p>
    <w:p w:rsidR="00167609" w:rsidRDefault="00167609" w:rsidP="00167609">
      <w:pPr>
        <w:spacing w:line="480" w:lineRule="auto"/>
        <w:jc w:val="center"/>
        <w:rPr>
          <w:rFonts w:ascii="Times New Roman" w:hAnsi="Times New Roman" w:cs="Times New Roman"/>
          <w:sz w:val="24"/>
          <w:szCs w:val="24"/>
        </w:rPr>
      </w:pPr>
      <w:r w:rsidRPr="00167609">
        <w:rPr>
          <w:rFonts w:ascii="Times New Roman" w:hAnsi="Times New Roman" w:cs="Times New Roman"/>
          <w:sz w:val="24"/>
          <w:szCs w:val="24"/>
        </w:rPr>
        <w:t>Summary</w:t>
      </w:r>
    </w:p>
    <w:p w:rsidR="00167609" w:rsidRDefault="00167609" w:rsidP="0016760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67609" w:rsidRDefault="00167609" w:rsidP="0016760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67609" w:rsidRDefault="00167609" w:rsidP="0016760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67609" w:rsidRDefault="00167609">
      <w:pPr>
        <w:rPr>
          <w:rFonts w:ascii="Times New Roman" w:hAnsi="Times New Roman" w:cs="Times New Roman"/>
          <w:sz w:val="24"/>
          <w:szCs w:val="24"/>
        </w:rPr>
      </w:pPr>
      <w:r>
        <w:rPr>
          <w:rFonts w:ascii="Times New Roman" w:hAnsi="Times New Roman" w:cs="Times New Roman"/>
          <w:sz w:val="24"/>
          <w:szCs w:val="24"/>
        </w:rPr>
        <w:br w:type="page"/>
      </w:r>
    </w:p>
    <w:p w:rsidR="001628B5" w:rsidRPr="00167609" w:rsidRDefault="005C09CA" w:rsidP="00167609">
      <w:pPr>
        <w:spacing w:line="480" w:lineRule="auto"/>
        <w:jc w:val="center"/>
        <w:rPr>
          <w:rFonts w:ascii="Times New Roman" w:hAnsi="Times New Roman" w:cs="Times New Roman"/>
          <w:sz w:val="24"/>
          <w:szCs w:val="24"/>
        </w:rPr>
      </w:pPr>
      <w:r w:rsidRPr="00167609">
        <w:rPr>
          <w:rFonts w:ascii="Times New Roman" w:hAnsi="Times New Roman" w:cs="Times New Roman"/>
          <w:sz w:val="24"/>
          <w:szCs w:val="24"/>
        </w:rPr>
        <w:lastRenderedPageBreak/>
        <w:t>Summary</w:t>
      </w:r>
    </w:p>
    <w:p w:rsidR="005C09CA" w:rsidRPr="004A285A" w:rsidRDefault="004A285A" w:rsidP="004A285A">
      <w:pPr>
        <w:spacing w:line="480" w:lineRule="auto"/>
        <w:jc w:val="center"/>
        <w:rPr>
          <w:rFonts w:ascii="Times New Roman" w:hAnsi="Times New Roman" w:cs="Times New Roman"/>
          <w:b/>
          <w:sz w:val="24"/>
          <w:szCs w:val="24"/>
        </w:rPr>
      </w:pPr>
      <w:r w:rsidRPr="004A285A">
        <w:rPr>
          <w:rFonts w:ascii="Times New Roman" w:hAnsi="Times New Roman" w:cs="Times New Roman"/>
          <w:b/>
          <w:sz w:val="24"/>
          <w:szCs w:val="24"/>
        </w:rPr>
        <w:t>14-1 Attitudes</w:t>
      </w:r>
    </w:p>
    <w:p w:rsidR="000F30AF" w:rsidRPr="00167609" w:rsidRDefault="000F30AF" w:rsidP="004A285A">
      <w:pPr>
        <w:spacing w:line="480" w:lineRule="auto"/>
        <w:ind w:firstLine="720"/>
        <w:rPr>
          <w:rFonts w:ascii="Times New Roman" w:hAnsi="Times New Roman" w:cs="Times New Roman"/>
          <w:sz w:val="24"/>
          <w:szCs w:val="24"/>
        </w:rPr>
      </w:pPr>
      <w:r w:rsidRPr="00167609">
        <w:rPr>
          <w:rFonts w:ascii="Times New Roman" w:hAnsi="Times New Roman" w:cs="Times New Roman"/>
          <w:sz w:val="24"/>
          <w:szCs w:val="24"/>
        </w:rPr>
        <w:t xml:space="preserve">Attitudes can be defined as cognitive and behavioral tendencies which are enduring and may be expressed by evaluating particular time and places. It is essential to be keen on how </w:t>
      </w:r>
      <w:r w:rsidR="00BE038A">
        <w:rPr>
          <w:rFonts w:ascii="Times New Roman" w:hAnsi="Times New Roman" w:cs="Times New Roman"/>
          <w:sz w:val="24"/>
          <w:szCs w:val="24"/>
        </w:rPr>
        <w:t xml:space="preserve">we express attitudes because the expressions </w:t>
      </w:r>
      <w:r w:rsidRPr="00167609">
        <w:rPr>
          <w:rFonts w:ascii="Times New Roman" w:hAnsi="Times New Roman" w:cs="Times New Roman"/>
          <w:sz w:val="24"/>
          <w:szCs w:val="24"/>
        </w:rPr>
        <w:t xml:space="preserve">may cause conflicts in the society. In most cases, the attitude that one accommodates is a true reflection of the behavior that one shows. Conditioning and observational learning can be used to influence attitudes that one has. In addition, persuasion is also known to influence attitudes after arguments are presented. </w:t>
      </w:r>
    </w:p>
    <w:p w:rsidR="006F6C3C" w:rsidRPr="004A285A" w:rsidRDefault="004A285A" w:rsidP="004A285A">
      <w:pPr>
        <w:spacing w:line="480" w:lineRule="auto"/>
        <w:jc w:val="center"/>
        <w:rPr>
          <w:rFonts w:ascii="Times New Roman" w:hAnsi="Times New Roman" w:cs="Times New Roman"/>
          <w:b/>
          <w:sz w:val="24"/>
          <w:szCs w:val="24"/>
        </w:rPr>
      </w:pPr>
      <w:r w:rsidRPr="004A285A">
        <w:rPr>
          <w:rFonts w:ascii="Times New Roman" w:hAnsi="Times New Roman" w:cs="Times New Roman"/>
          <w:b/>
          <w:sz w:val="24"/>
          <w:szCs w:val="24"/>
        </w:rPr>
        <w:t xml:space="preserve">14-2 </w:t>
      </w:r>
      <w:r w:rsidR="006F6C3C" w:rsidRPr="004A285A">
        <w:rPr>
          <w:rFonts w:ascii="Times New Roman" w:hAnsi="Times New Roman" w:cs="Times New Roman"/>
          <w:b/>
          <w:sz w:val="24"/>
          <w:szCs w:val="24"/>
        </w:rPr>
        <w:t xml:space="preserve">Prejudice </w:t>
      </w:r>
      <w:r w:rsidRPr="004A285A">
        <w:rPr>
          <w:rFonts w:ascii="Times New Roman" w:hAnsi="Times New Roman" w:cs="Times New Roman"/>
          <w:b/>
          <w:sz w:val="24"/>
          <w:szCs w:val="24"/>
        </w:rPr>
        <w:t xml:space="preserve">and </w:t>
      </w:r>
      <w:r w:rsidR="006F6C3C" w:rsidRPr="004A285A">
        <w:rPr>
          <w:rFonts w:ascii="Times New Roman" w:hAnsi="Times New Roman" w:cs="Times New Roman"/>
          <w:b/>
          <w:sz w:val="24"/>
          <w:szCs w:val="24"/>
        </w:rPr>
        <w:t>Discrimination</w:t>
      </w:r>
    </w:p>
    <w:p w:rsidR="006F6C3C" w:rsidRPr="00167609" w:rsidRDefault="006F6C3C" w:rsidP="004A285A">
      <w:pPr>
        <w:spacing w:line="480" w:lineRule="auto"/>
        <w:ind w:firstLine="720"/>
        <w:rPr>
          <w:rFonts w:ascii="Times New Roman" w:hAnsi="Times New Roman" w:cs="Times New Roman"/>
          <w:sz w:val="24"/>
          <w:szCs w:val="24"/>
        </w:rPr>
      </w:pPr>
      <w:r w:rsidRPr="00167609">
        <w:rPr>
          <w:rFonts w:ascii="Times New Roman" w:hAnsi="Times New Roman" w:cs="Times New Roman"/>
          <w:sz w:val="24"/>
          <w:szCs w:val="24"/>
        </w:rPr>
        <w:t xml:space="preserve">Prejudice is a form of an attitude that forces people to judge a person or something negatively. On the other hand, discrimination is a behavior that is caused by prejudice. Dissimilarity, social conflicts and social learning are among the main sources of prejudice. In most cases, </w:t>
      </w:r>
      <w:r w:rsidR="00842942" w:rsidRPr="00167609">
        <w:rPr>
          <w:rFonts w:ascii="Times New Roman" w:hAnsi="Times New Roman" w:cs="Times New Roman"/>
          <w:sz w:val="24"/>
          <w:szCs w:val="24"/>
        </w:rPr>
        <w:t>children are the most affected by these factors since they are unable to control them. On the same note, stereotyping is related to prejudice since it involves certain assumptions that members hold on without justifications.</w:t>
      </w:r>
    </w:p>
    <w:p w:rsidR="00842942" w:rsidRPr="004A285A" w:rsidRDefault="00842942" w:rsidP="004A285A">
      <w:pPr>
        <w:spacing w:line="480" w:lineRule="auto"/>
        <w:jc w:val="center"/>
        <w:rPr>
          <w:rFonts w:ascii="Times New Roman" w:hAnsi="Times New Roman" w:cs="Times New Roman"/>
          <w:b/>
          <w:sz w:val="24"/>
          <w:szCs w:val="24"/>
        </w:rPr>
      </w:pPr>
      <w:r w:rsidRPr="004A285A">
        <w:rPr>
          <w:rFonts w:ascii="Times New Roman" w:hAnsi="Times New Roman" w:cs="Times New Roman"/>
          <w:b/>
          <w:sz w:val="24"/>
          <w:szCs w:val="24"/>
        </w:rPr>
        <w:t>14-3 Attraction and Love</w:t>
      </w:r>
    </w:p>
    <w:p w:rsidR="00842942" w:rsidRPr="00167609" w:rsidRDefault="00842942" w:rsidP="004A285A">
      <w:pPr>
        <w:spacing w:line="480" w:lineRule="auto"/>
        <w:ind w:firstLine="720"/>
        <w:rPr>
          <w:rFonts w:ascii="Times New Roman" w:hAnsi="Times New Roman" w:cs="Times New Roman"/>
          <w:sz w:val="24"/>
          <w:szCs w:val="24"/>
        </w:rPr>
      </w:pPr>
      <w:r w:rsidRPr="00167609">
        <w:rPr>
          <w:rFonts w:ascii="Times New Roman" w:hAnsi="Times New Roman" w:cs="Times New Roman"/>
          <w:sz w:val="24"/>
          <w:szCs w:val="24"/>
        </w:rPr>
        <w:t>The attitudes of liking and loving are critical in formation of relationships. The attraction similarity hypothesis asserts that people will tend to be involved in romantic relationships with people they relate with. Physical appearances are vital in determining romantic partners. Love is also a common factor to many</w:t>
      </w:r>
      <w:r w:rsidR="00BD7D11" w:rsidRPr="00167609">
        <w:rPr>
          <w:rFonts w:ascii="Times New Roman" w:hAnsi="Times New Roman" w:cs="Times New Roman"/>
          <w:sz w:val="24"/>
          <w:szCs w:val="24"/>
        </w:rPr>
        <w:t xml:space="preserve"> regardless of the type of love. As hinted, some of the common types of love are; intimacy, passionate and romantic. Hence, different interests determine who people love as they form relationships.</w:t>
      </w:r>
    </w:p>
    <w:p w:rsidR="004A285A" w:rsidRDefault="004A285A" w:rsidP="00167609">
      <w:pPr>
        <w:spacing w:line="480" w:lineRule="auto"/>
        <w:rPr>
          <w:rFonts w:ascii="Times New Roman" w:hAnsi="Times New Roman" w:cs="Times New Roman"/>
          <w:sz w:val="24"/>
          <w:szCs w:val="24"/>
        </w:rPr>
      </w:pPr>
    </w:p>
    <w:p w:rsidR="00BD7D11" w:rsidRPr="004A285A" w:rsidRDefault="00BD7D11" w:rsidP="004A285A">
      <w:pPr>
        <w:spacing w:line="480" w:lineRule="auto"/>
        <w:jc w:val="center"/>
        <w:rPr>
          <w:rFonts w:ascii="Times New Roman" w:hAnsi="Times New Roman" w:cs="Times New Roman"/>
          <w:b/>
          <w:sz w:val="24"/>
          <w:szCs w:val="24"/>
        </w:rPr>
      </w:pPr>
      <w:r w:rsidRPr="004A285A">
        <w:rPr>
          <w:rFonts w:ascii="Times New Roman" w:hAnsi="Times New Roman" w:cs="Times New Roman"/>
          <w:b/>
          <w:sz w:val="24"/>
          <w:szCs w:val="24"/>
        </w:rPr>
        <w:lastRenderedPageBreak/>
        <w:t>14-4 Social Perception</w:t>
      </w:r>
    </w:p>
    <w:p w:rsidR="00BD7D11" w:rsidRPr="00167609" w:rsidRDefault="00BD7D11" w:rsidP="004A285A">
      <w:pPr>
        <w:spacing w:line="480" w:lineRule="auto"/>
        <w:ind w:firstLine="720"/>
        <w:rPr>
          <w:rFonts w:ascii="Times New Roman" w:hAnsi="Times New Roman" w:cs="Times New Roman"/>
          <w:sz w:val="24"/>
          <w:szCs w:val="24"/>
        </w:rPr>
      </w:pPr>
      <w:r w:rsidRPr="00167609">
        <w:rPr>
          <w:rFonts w:ascii="Times New Roman" w:hAnsi="Times New Roman" w:cs="Times New Roman"/>
          <w:sz w:val="24"/>
          <w:szCs w:val="24"/>
        </w:rPr>
        <w:t xml:space="preserve">Social perception simply involves how </w:t>
      </w:r>
      <w:r w:rsidR="00BE038A" w:rsidRPr="00167609">
        <w:rPr>
          <w:rFonts w:ascii="Times New Roman" w:hAnsi="Times New Roman" w:cs="Times New Roman"/>
          <w:sz w:val="24"/>
          <w:szCs w:val="24"/>
        </w:rPr>
        <w:t>individuals embrace</w:t>
      </w:r>
      <w:r w:rsidR="00BE038A">
        <w:rPr>
          <w:rFonts w:ascii="Times New Roman" w:hAnsi="Times New Roman" w:cs="Times New Roman"/>
          <w:sz w:val="24"/>
          <w:szCs w:val="24"/>
        </w:rPr>
        <w:t xml:space="preserve"> and think on</w:t>
      </w:r>
      <w:r w:rsidRPr="00167609">
        <w:rPr>
          <w:rFonts w:ascii="Times New Roman" w:hAnsi="Times New Roman" w:cs="Times New Roman"/>
          <w:sz w:val="24"/>
          <w:szCs w:val="24"/>
        </w:rPr>
        <w:t xml:space="preserve"> certain </w:t>
      </w:r>
      <w:r w:rsidR="004A285A" w:rsidRPr="00167609">
        <w:rPr>
          <w:rFonts w:ascii="Times New Roman" w:hAnsi="Times New Roman" w:cs="Times New Roman"/>
          <w:sz w:val="24"/>
          <w:szCs w:val="24"/>
        </w:rPr>
        <w:t>aspects</w:t>
      </w:r>
      <w:r w:rsidRPr="00167609">
        <w:rPr>
          <w:rFonts w:ascii="Times New Roman" w:hAnsi="Times New Roman" w:cs="Times New Roman"/>
          <w:sz w:val="24"/>
          <w:szCs w:val="24"/>
        </w:rPr>
        <w:t xml:space="preserve"> around them. The primacy effect</w:t>
      </w:r>
      <w:r w:rsidR="00D77F19" w:rsidRPr="00167609">
        <w:rPr>
          <w:rFonts w:ascii="Times New Roman" w:hAnsi="Times New Roman" w:cs="Times New Roman"/>
          <w:sz w:val="24"/>
          <w:szCs w:val="24"/>
        </w:rPr>
        <w:t xml:space="preserve"> is judgment after the first impression and</w:t>
      </w:r>
      <w:r w:rsidRPr="00167609">
        <w:rPr>
          <w:rFonts w:ascii="Times New Roman" w:hAnsi="Times New Roman" w:cs="Times New Roman"/>
          <w:sz w:val="24"/>
          <w:szCs w:val="24"/>
        </w:rPr>
        <w:t xml:space="preserve"> is a common aspect while discussing social perceptions</w:t>
      </w:r>
      <w:r w:rsidR="00D77F19" w:rsidRPr="00167609">
        <w:rPr>
          <w:rFonts w:ascii="Times New Roman" w:hAnsi="Times New Roman" w:cs="Times New Roman"/>
          <w:sz w:val="24"/>
          <w:szCs w:val="24"/>
        </w:rPr>
        <w:t xml:space="preserve">. The attribution theory is a common theory in this discussion. Basically, an assumption is a kind of belief that attempts to discuss why people behave in a certain way. Dispositional and situational </w:t>
      </w:r>
      <w:r w:rsidR="00BE038A" w:rsidRPr="00167609">
        <w:rPr>
          <w:rFonts w:ascii="Times New Roman" w:hAnsi="Times New Roman" w:cs="Times New Roman"/>
          <w:sz w:val="24"/>
          <w:szCs w:val="24"/>
        </w:rPr>
        <w:t>attributions are</w:t>
      </w:r>
      <w:r w:rsidR="00D77F19" w:rsidRPr="00167609">
        <w:rPr>
          <w:rFonts w:ascii="Times New Roman" w:hAnsi="Times New Roman" w:cs="Times New Roman"/>
          <w:sz w:val="24"/>
          <w:szCs w:val="24"/>
        </w:rPr>
        <w:t xml:space="preserve"> the main types of attributions.</w:t>
      </w:r>
    </w:p>
    <w:p w:rsidR="00D77F19" w:rsidRPr="004A285A" w:rsidRDefault="00D77F19" w:rsidP="004A285A">
      <w:pPr>
        <w:spacing w:line="480" w:lineRule="auto"/>
        <w:jc w:val="center"/>
        <w:rPr>
          <w:rFonts w:ascii="Times New Roman" w:hAnsi="Times New Roman" w:cs="Times New Roman"/>
          <w:b/>
          <w:sz w:val="24"/>
          <w:szCs w:val="24"/>
        </w:rPr>
      </w:pPr>
      <w:r w:rsidRPr="004A285A">
        <w:rPr>
          <w:rFonts w:ascii="Times New Roman" w:hAnsi="Times New Roman" w:cs="Times New Roman"/>
          <w:b/>
          <w:sz w:val="24"/>
          <w:szCs w:val="24"/>
        </w:rPr>
        <w:t>14-5 Social Influence</w:t>
      </w:r>
    </w:p>
    <w:p w:rsidR="00D77F19" w:rsidRPr="00167609" w:rsidRDefault="00D77F19" w:rsidP="004A285A">
      <w:pPr>
        <w:spacing w:line="480" w:lineRule="auto"/>
        <w:ind w:firstLine="720"/>
        <w:rPr>
          <w:rFonts w:ascii="Times New Roman" w:hAnsi="Times New Roman" w:cs="Times New Roman"/>
          <w:sz w:val="24"/>
          <w:szCs w:val="24"/>
        </w:rPr>
      </w:pPr>
      <w:r w:rsidRPr="00167609">
        <w:rPr>
          <w:rFonts w:ascii="Times New Roman" w:hAnsi="Times New Roman" w:cs="Times New Roman"/>
          <w:sz w:val="24"/>
          <w:szCs w:val="24"/>
        </w:rPr>
        <w:t>This is a common area of psycholog</w:t>
      </w:r>
      <w:r w:rsidR="00BE038A">
        <w:rPr>
          <w:rFonts w:ascii="Times New Roman" w:hAnsi="Times New Roman" w:cs="Times New Roman"/>
          <w:sz w:val="24"/>
          <w:szCs w:val="24"/>
        </w:rPr>
        <w:t>y that involves studying aspects</w:t>
      </w:r>
      <w:r w:rsidRPr="00167609">
        <w:rPr>
          <w:rFonts w:ascii="Times New Roman" w:hAnsi="Times New Roman" w:cs="Times New Roman"/>
          <w:sz w:val="24"/>
          <w:szCs w:val="24"/>
        </w:rPr>
        <w:t xml:space="preserve"> regarding people’s feelings, thoughts and behavi</w:t>
      </w:r>
      <w:r w:rsidR="00BE038A">
        <w:rPr>
          <w:rFonts w:ascii="Times New Roman" w:hAnsi="Times New Roman" w:cs="Times New Roman"/>
          <w:sz w:val="24"/>
          <w:szCs w:val="24"/>
        </w:rPr>
        <w:t xml:space="preserve">ors. In addition, Milgram study on </w:t>
      </w:r>
      <w:r w:rsidRPr="00167609">
        <w:rPr>
          <w:rFonts w:ascii="Times New Roman" w:hAnsi="Times New Roman" w:cs="Times New Roman"/>
          <w:sz w:val="24"/>
          <w:szCs w:val="24"/>
        </w:rPr>
        <w:t>obedience</w:t>
      </w:r>
      <w:r w:rsidR="00BE038A">
        <w:rPr>
          <w:rFonts w:ascii="Times New Roman" w:hAnsi="Times New Roman" w:cs="Times New Roman"/>
          <w:sz w:val="24"/>
          <w:szCs w:val="24"/>
        </w:rPr>
        <w:t xml:space="preserve"> is</w:t>
      </w:r>
      <w:r w:rsidRPr="00167609">
        <w:rPr>
          <w:rFonts w:ascii="Times New Roman" w:hAnsi="Times New Roman" w:cs="Times New Roman"/>
          <w:sz w:val="24"/>
          <w:szCs w:val="24"/>
        </w:rPr>
        <w:t xml:space="preserve"> important since it seeks to investigate how many people would resist immoral requests which are made by authority figures. Conformity is also vital since it encourages people to respect and obey rule</w:t>
      </w:r>
      <w:r w:rsidR="00F54E0A" w:rsidRPr="00167609">
        <w:rPr>
          <w:rFonts w:ascii="Times New Roman" w:hAnsi="Times New Roman" w:cs="Times New Roman"/>
          <w:sz w:val="24"/>
          <w:szCs w:val="24"/>
        </w:rPr>
        <w:t xml:space="preserve">s meant to govern an organization. Prejudice may be countered by encouraging intergroup contact and cooperation as well as holding discussion forums. </w:t>
      </w:r>
    </w:p>
    <w:p w:rsidR="00F54E0A" w:rsidRPr="004A285A" w:rsidRDefault="00F54E0A" w:rsidP="004A285A">
      <w:pPr>
        <w:spacing w:line="480" w:lineRule="auto"/>
        <w:jc w:val="center"/>
        <w:rPr>
          <w:rFonts w:ascii="Times New Roman" w:hAnsi="Times New Roman" w:cs="Times New Roman"/>
          <w:b/>
          <w:sz w:val="24"/>
          <w:szCs w:val="24"/>
        </w:rPr>
      </w:pPr>
      <w:r w:rsidRPr="004A285A">
        <w:rPr>
          <w:rFonts w:ascii="Times New Roman" w:hAnsi="Times New Roman" w:cs="Times New Roman"/>
          <w:b/>
          <w:sz w:val="24"/>
          <w:szCs w:val="24"/>
        </w:rPr>
        <w:t>14-6 Aggression</w:t>
      </w:r>
    </w:p>
    <w:p w:rsidR="00167609" w:rsidRPr="00167609" w:rsidRDefault="00F54E0A" w:rsidP="004A285A">
      <w:pPr>
        <w:spacing w:line="480" w:lineRule="auto"/>
        <w:ind w:firstLine="720"/>
        <w:rPr>
          <w:rFonts w:ascii="Times New Roman" w:hAnsi="Times New Roman" w:cs="Times New Roman"/>
          <w:sz w:val="24"/>
          <w:szCs w:val="24"/>
        </w:rPr>
      </w:pPr>
      <w:r w:rsidRPr="00167609">
        <w:rPr>
          <w:rFonts w:ascii="Times New Roman" w:hAnsi="Times New Roman" w:cs="Times New Roman"/>
          <w:sz w:val="24"/>
          <w:szCs w:val="24"/>
        </w:rPr>
        <w:t>Being aggressive may be good or bad depending on the motive behind the act. Males are known to be the most aggressive compared to females in multiple situations. The main reason behind this is because women are known to show empathy in large extents compared to how men do.</w:t>
      </w:r>
      <w:r w:rsidR="00167609" w:rsidRPr="00167609">
        <w:rPr>
          <w:rFonts w:ascii="Times New Roman" w:hAnsi="Times New Roman" w:cs="Times New Roman"/>
          <w:sz w:val="24"/>
          <w:szCs w:val="24"/>
        </w:rPr>
        <w:t xml:space="preserve"> Men are known to hardly show empathy in many occasions. As hinted, social facilitation ensure</w:t>
      </w:r>
      <w:r w:rsidR="00BE038A">
        <w:rPr>
          <w:rFonts w:ascii="Times New Roman" w:hAnsi="Times New Roman" w:cs="Times New Roman"/>
          <w:sz w:val="24"/>
          <w:szCs w:val="24"/>
        </w:rPr>
        <w:t>s effective</w:t>
      </w:r>
      <w:r w:rsidR="00167609" w:rsidRPr="00167609">
        <w:rPr>
          <w:rFonts w:ascii="Times New Roman" w:hAnsi="Times New Roman" w:cs="Times New Roman"/>
          <w:sz w:val="24"/>
          <w:szCs w:val="24"/>
        </w:rPr>
        <w:t xml:space="preserve"> performance in a group.</w:t>
      </w:r>
    </w:p>
    <w:p w:rsidR="00167609" w:rsidRPr="004A285A" w:rsidRDefault="00167609" w:rsidP="004A285A">
      <w:pPr>
        <w:spacing w:line="480" w:lineRule="auto"/>
        <w:jc w:val="center"/>
        <w:rPr>
          <w:rFonts w:ascii="Times New Roman" w:hAnsi="Times New Roman" w:cs="Times New Roman"/>
          <w:b/>
          <w:sz w:val="24"/>
          <w:szCs w:val="24"/>
        </w:rPr>
      </w:pPr>
      <w:r w:rsidRPr="004A285A">
        <w:rPr>
          <w:rFonts w:ascii="Times New Roman" w:hAnsi="Times New Roman" w:cs="Times New Roman"/>
          <w:b/>
          <w:sz w:val="24"/>
          <w:szCs w:val="24"/>
        </w:rPr>
        <w:t>14-7 Group Behavior</w:t>
      </w:r>
    </w:p>
    <w:p w:rsidR="00F54E0A" w:rsidRPr="00167609" w:rsidRDefault="00167609" w:rsidP="004A285A">
      <w:pPr>
        <w:spacing w:line="480" w:lineRule="auto"/>
        <w:ind w:firstLine="720"/>
        <w:rPr>
          <w:rFonts w:ascii="Times New Roman" w:hAnsi="Times New Roman" w:cs="Times New Roman"/>
          <w:sz w:val="24"/>
          <w:szCs w:val="24"/>
        </w:rPr>
      </w:pPr>
      <w:bookmarkStart w:id="0" w:name="_GoBack"/>
      <w:bookmarkEnd w:id="0"/>
      <w:r w:rsidRPr="00167609">
        <w:rPr>
          <w:rFonts w:ascii="Times New Roman" w:hAnsi="Times New Roman" w:cs="Times New Roman"/>
          <w:sz w:val="24"/>
          <w:szCs w:val="24"/>
        </w:rPr>
        <w:t xml:space="preserve">Groups are fundamental in everything that we do. This is because they are keen on empowering people hence exercising cooperation and coordination. </w:t>
      </w:r>
      <w:r w:rsidR="00F54E0A" w:rsidRPr="00167609">
        <w:rPr>
          <w:rFonts w:ascii="Times New Roman" w:hAnsi="Times New Roman" w:cs="Times New Roman"/>
          <w:sz w:val="24"/>
          <w:szCs w:val="24"/>
        </w:rPr>
        <w:t xml:space="preserve">Human beings are known </w:t>
      </w:r>
      <w:r w:rsidR="00F54E0A" w:rsidRPr="00167609">
        <w:rPr>
          <w:rFonts w:ascii="Times New Roman" w:hAnsi="Times New Roman" w:cs="Times New Roman"/>
          <w:sz w:val="24"/>
          <w:szCs w:val="24"/>
        </w:rPr>
        <w:lastRenderedPageBreak/>
        <w:t>to work harder when in groups because they will be in a position to interact better compared to when they are working alone. These groups require decision making to work. Rules are also vital to ensure that the group is successful</w:t>
      </w:r>
      <w:r w:rsidRPr="00167609">
        <w:rPr>
          <w:rFonts w:ascii="Times New Roman" w:hAnsi="Times New Roman" w:cs="Times New Roman"/>
          <w:sz w:val="24"/>
          <w:szCs w:val="24"/>
        </w:rPr>
        <w:t xml:space="preserve"> especially upon taking note of altruism.</w:t>
      </w:r>
    </w:p>
    <w:p w:rsidR="00167609" w:rsidRPr="00167609" w:rsidRDefault="00167609" w:rsidP="00167609">
      <w:pPr>
        <w:spacing w:line="480" w:lineRule="auto"/>
        <w:rPr>
          <w:rFonts w:ascii="Times New Roman" w:hAnsi="Times New Roman" w:cs="Times New Roman"/>
          <w:sz w:val="24"/>
          <w:szCs w:val="24"/>
        </w:rPr>
      </w:pPr>
    </w:p>
    <w:sectPr w:rsidR="00167609" w:rsidRPr="00167609" w:rsidSect="00167609">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1C4D" w:rsidRDefault="00571C4D" w:rsidP="00167609">
      <w:pPr>
        <w:spacing w:after="0" w:line="240" w:lineRule="auto"/>
      </w:pPr>
      <w:r>
        <w:separator/>
      </w:r>
    </w:p>
  </w:endnote>
  <w:endnote w:type="continuationSeparator" w:id="1">
    <w:p w:rsidR="00571C4D" w:rsidRDefault="00571C4D" w:rsidP="001676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1C4D" w:rsidRDefault="00571C4D" w:rsidP="00167609">
      <w:pPr>
        <w:spacing w:after="0" w:line="240" w:lineRule="auto"/>
      </w:pPr>
      <w:r>
        <w:separator/>
      </w:r>
    </w:p>
  </w:footnote>
  <w:footnote w:type="continuationSeparator" w:id="1">
    <w:p w:rsidR="00571C4D" w:rsidRDefault="00571C4D" w:rsidP="001676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80494909"/>
      <w:docPartObj>
        <w:docPartGallery w:val="Page Numbers (Top of Page)"/>
        <w:docPartUnique/>
      </w:docPartObj>
    </w:sdtPr>
    <w:sdtEndPr>
      <w:rPr>
        <w:noProof/>
      </w:rPr>
    </w:sdtEndPr>
    <w:sdtContent>
      <w:p w:rsidR="00167609" w:rsidRPr="00167609" w:rsidRDefault="00167609" w:rsidP="00167609">
        <w:pPr>
          <w:pStyle w:val="Header"/>
          <w:spacing w:line="480" w:lineRule="auto"/>
          <w:rPr>
            <w:rFonts w:ascii="Times New Roman" w:hAnsi="Times New Roman" w:cs="Times New Roman"/>
            <w:sz w:val="24"/>
            <w:szCs w:val="24"/>
          </w:rPr>
        </w:pPr>
        <w:r w:rsidRPr="00167609">
          <w:rPr>
            <w:rFonts w:ascii="Times New Roman" w:hAnsi="Times New Roman" w:cs="Times New Roman"/>
            <w:sz w:val="24"/>
            <w:szCs w:val="24"/>
          </w:rPr>
          <w:t>SUMMARY</w:t>
        </w:r>
        <w:r w:rsidR="00373698">
          <w:rPr>
            <w:rFonts w:ascii="Times New Roman" w:hAnsi="Times New Roman" w:cs="Times New Roman"/>
            <w:sz w:val="24"/>
            <w:szCs w:val="24"/>
          </w:rPr>
          <w:t xml:space="preserve">                                                                                                                              </w:t>
        </w:r>
        <w:r w:rsidR="00FF0601" w:rsidRPr="00167609">
          <w:rPr>
            <w:rFonts w:ascii="Times New Roman" w:hAnsi="Times New Roman" w:cs="Times New Roman"/>
            <w:sz w:val="24"/>
            <w:szCs w:val="24"/>
          </w:rPr>
          <w:fldChar w:fldCharType="begin"/>
        </w:r>
        <w:r w:rsidRPr="00167609">
          <w:rPr>
            <w:rFonts w:ascii="Times New Roman" w:hAnsi="Times New Roman" w:cs="Times New Roman"/>
            <w:sz w:val="24"/>
            <w:szCs w:val="24"/>
          </w:rPr>
          <w:instrText xml:space="preserve"> PAGE   \* MERGEFORMAT </w:instrText>
        </w:r>
        <w:r w:rsidR="00FF0601" w:rsidRPr="00167609">
          <w:rPr>
            <w:rFonts w:ascii="Times New Roman" w:hAnsi="Times New Roman" w:cs="Times New Roman"/>
            <w:sz w:val="24"/>
            <w:szCs w:val="24"/>
          </w:rPr>
          <w:fldChar w:fldCharType="separate"/>
        </w:r>
        <w:r w:rsidR="00BE038A">
          <w:rPr>
            <w:rFonts w:ascii="Times New Roman" w:hAnsi="Times New Roman" w:cs="Times New Roman"/>
            <w:noProof/>
            <w:sz w:val="24"/>
            <w:szCs w:val="24"/>
          </w:rPr>
          <w:t>1</w:t>
        </w:r>
        <w:r w:rsidR="00FF0601" w:rsidRPr="00167609">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609" w:rsidRPr="00167609" w:rsidRDefault="00167609" w:rsidP="00167609">
    <w:pPr>
      <w:pStyle w:val="Header"/>
      <w:spacing w:line="480" w:lineRule="auto"/>
      <w:rPr>
        <w:rFonts w:ascii="Times New Roman" w:hAnsi="Times New Roman" w:cs="Times New Roman"/>
        <w:sz w:val="24"/>
        <w:szCs w:val="24"/>
      </w:rPr>
    </w:pPr>
    <w:r w:rsidRPr="00167609">
      <w:rPr>
        <w:rFonts w:ascii="Times New Roman" w:hAnsi="Times New Roman" w:cs="Times New Roman"/>
        <w:sz w:val="24"/>
        <w:szCs w:val="24"/>
      </w:rPr>
      <w:t xml:space="preserve">Running Head: SUMMARY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C09CA"/>
    <w:rsid w:val="00063D8D"/>
    <w:rsid w:val="000F30AF"/>
    <w:rsid w:val="001628B5"/>
    <w:rsid w:val="00167609"/>
    <w:rsid w:val="00373698"/>
    <w:rsid w:val="004A285A"/>
    <w:rsid w:val="00571C4D"/>
    <w:rsid w:val="005C09CA"/>
    <w:rsid w:val="006F6C3C"/>
    <w:rsid w:val="00842942"/>
    <w:rsid w:val="00BD7D11"/>
    <w:rsid w:val="00BE038A"/>
    <w:rsid w:val="00D77F19"/>
    <w:rsid w:val="00F54E0A"/>
    <w:rsid w:val="00FF06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60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6C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C3C"/>
    <w:rPr>
      <w:rFonts w:ascii="Segoe UI" w:hAnsi="Segoe UI" w:cs="Segoe UI"/>
      <w:sz w:val="18"/>
      <w:szCs w:val="18"/>
      <w:lang w:val="en-US"/>
    </w:rPr>
  </w:style>
  <w:style w:type="paragraph" w:styleId="Header">
    <w:name w:val="header"/>
    <w:basedOn w:val="Normal"/>
    <w:link w:val="HeaderChar"/>
    <w:uiPriority w:val="99"/>
    <w:unhideWhenUsed/>
    <w:rsid w:val="001676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609"/>
    <w:rPr>
      <w:lang w:val="en-US"/>
    </w:rPr>
  </w:style>
  <w:style w:type="paragraph" w:styleId="Footer">
    <w:name w:val="footer"/>
    <w:basedOn w:val="Normal"/>
    <w:link w:val="FooterChar"/>
    <w:uiPriority w:val="99"/>
    <w:unhideWhenUsed/>
    <w:rsid w:val="001676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7609"/>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2018-12-04T12:22:00Z</dcterms:created>
  <dcterms:modified xsi:type="dcterms:W3CDTF">2018-12-04T12:22:00Z</dcterms:modified>
</cp:coreProperties>
</file>